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141E4E9" w14:textId="768D8EDD" w:rsidR="003F16B2" w:rsidRDefault="003F16B2" w:rsidP="00F76498"/>
    <w:p w14:paraId="57D5BFB2" w14:textId="77777777" w:rsidR="00823B8A" w:rsidRPr="007C6520" w:rsidRDefault="00823B8A" w:rsidP="00823B8A"/>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9345"/>
      </w:tblGrid>
      <w:tr w:rsidR="00823B8A" w:rsidRPr="003A5502" w14:paraId="5FF15C5C" w14:textId="77777777" w:rsidTr="003A170D">
        <w:trPr>
          <w:jc w:val="center"/>
        </w:trPr>
        <w:tc>
          <w:tcPr>
            <w:tcW w:w="13135" w:type="dxa"/>
          </w:tcPr>
          <w:p w14:paraId="3E27EA1A" w14:textId="77777777" w:rsidR="00823B8A" w:rsidRPr="003A5502" w:rsidRDefault="00823B8A" w:rsidP="003A170D">
            <w:pPr>
              <w:spacing w:before="120" w:after="120"/>
              <w:jc w:val="left"/>
              <w:rPr>
                <w:rFonts w:cs="Arial"/>
                <w:i/>
                <w:iCs/>
                <w:spacing w:val="3"/>
                <w:shd w:val="clear" w:color="auto" w:fill="FCFCFC"/>
              </w:rPr>
            </w:pPr>
            <w:r w:rsidRPr="003A5502">
              <w:rPr>
                <w:rFonts w:cs="Arial"/>
                <w:spacing w:val="3"/>
                <w:shd w:val="clear" w:color="auto" w:fill="FCFCFC"/>
              </w:rPr>
              <w:t>Preparer’s Note [</w:t>
            </w:r>
            <w:r w:rsidRPr="003A5502">
              <w:rPr>
                <w:rFonts w:cs="Arial"/>
                <w:i/>
                <w:iCs/>
                <w:spacing w:val="3"/>
                <w:shd w:val="clear" w:color="auto" w:fill="FCFCFC"/>
              </w:rPr>
              <w:t xml:space="preserve">SOIs are distributed to the companies in the form of a letter or a summary document which includes information that </w:t>
            </w:r>
            <w:proofErr w:type="gramStart"/>
            <w:r w:rsidRPr="003A5502">
              <w:rPr>
                <w:rFonts w:cs="Arial"/>
                <w:i/>
                <w:iCs/>
                <w:spacing w:val="3"/>
                <w:shd w:val="clear" w:color="auto" w:fill="FCFCFC"/>
              </w:rPr>
              <w:t>would</w:t>
            </w:r>
            <w:proofErr w:type="gramEnd"/>
            <w:r w:rsidRPr="003A5502">
              <w:rPr>
                <w:rFonts w:cs="Arial"/>
                <w:i/>
                <w:iCs/>
                <w:spacing w:val="3"/>
                <w:shd w:val="clear" w:color="auto" w:fill="FCFCFC"/>
              </w:rPr>
              <w:t xml:space="preserve"> help the company to decide if the proposed opportunity represents a good fit for the company’s business and worth pursuing further in the diligence process.</w:t>
            </w:r>
          </w:p>
          <w:p w14:paraId="1C4CCA81" w14:textId="77777777" w:rsidR="00823B8A" w:rsidRPr="003A5502" w:rsidRDefault="00823B8A" w:rsidP="003A170D">
            <w:pPr>
              <w:spacing w:before="120" w:after="120"/>
              <w:jc w:val="left"/>
              <w:rPr>
                <w:rFonts w:cs="Arial"/>
                <w:i/>
                <w:iCs/>
                <w:spacing w:val="3"/>
                <w:shd w:val="clear" w:color="auto" w:fill="FCFCFC"/>
              </w:rPr>
            </w:pPr>
          </w:p>
          <w:p w14:paraId="49016F49" w14:textId="77777777" w:rsidR="00823B8A" w:rsidRPr="003A5502" w:rsidRDefault="00823B8A" w:rsidP="003A170D">
            <w:pPr>
              <w:spacing w:before="120" w:after="120"/>
              <w:jc w:val="left"/>
              <w:rPr>
                <w:rFonts w:cs="Arial"/>
                <w:i/>
                <w:iCs/>
                <w:spacing w:val="3"/>
                <w:shd w:val="clear" w:color="auto" w:fill="FCFCFC"/>
              </w:rPr>
            </w:pPr>
          </w:p>
          <w:p w14:paraId="571714BE" w14:textId="77777777" w:rsidR="00823B8A" w:rsidRPr="003A5502" w:rsidRDefault="00823B8A" w:rsidP="003A170D">
            <w:pPr>
              <w:pBdr>
                <w:bottom w:val="single" w:sz="12" w:space="1" w:color="auto"/>
              </w:pBdr>
              <w:spacing w:before="120" w:after="120"/>
              <w:jc w:val="left"/>
              <w:rPr>
                <w:rFonts w:cs="Arial"/>
              </w:rPr>
            </w:pPr>
            <w:r w:rsidRPr="003A5502">
              <w:rPr>
                <w:rFonts w:cs="Arial"/>
              </w:rPr>
              <w:t xml:space="preserve">The following template has the minimum requirements and should be modified as appropriate for use and prior to issue by the entity to the companies. </w:t>
            </w:r>
          </w:p>
          <w:p w14:paraId="2B8392F8" w14:textId="77777777" w:rsidR="00823B8A" w:rsidRPr="003A5502" w:rsidRDefault="00823B8A" w:rsidP="003A170D">
            <w:pPr>
              <w:spacing w:before="120" w:after="120"/>
              <w:jc w:val="left"/>
              <w:rPr>
                <w:rFonts w:cs="Arial"/>
              </w:rPr>
            </w:pPr>
          </w:p>
          <w:p w14:paraId="71A9F4AE" w14:textId="77777777" w:rsidR="00823B8A" w:rsidRPr="003A5502" w:rsidRDefault="00823B8A" w:rsidP="003A170D">
            <w:pPr>
              <w:spacing w:before="120" w:after="120"/>
              <w:jc w:val="left"/>
              <w:rPr>
                <w:rFonts w:cs="Arial"/>
              </w:rPr>
            </w:pPr>
          </w:p>
          <w:p w14:paraId="201CA715" w14:textId="77777777" w:rsidR="00823B8A" w:rsidRPr="003A5502" w:rsidRDefault="00823B8A" w:rsidP="003A170D">
            <w:pPr>
              <w:spacing w:before="120" w:after="120"/>
              <w:jc w:val="left"/>
              <w:rPr>
                <w:rFonts w:cs="Arial"/>
              </w:rPr>
            </w:pPr>
            <w:r w:rsidRPr="003A5502">
              <w:rPr>
                <w:rFonts w:cs="Arial"/>
              </w:rPr>
              <w:t>Solicitation No.:</w:t>
            </w:r>
          </w:p>
          <w:p w14:paraId="06428B74" w14:textId="77777777" w:rsidR="00823B8A" w:rsidRPr="003A5502" w:rsidRDefault="00823B8A" w:rsidP="003A170D">
            <w:pPr>
              <w:spacing w:before="120" w:after="120"/>
              <w:jc w:val="left"/>
              <w:rPr>
                <w:rFonts w:cs="Arial"/>
              </w:rPr>
            </w:pPr>
            <w:r w:rsidRPr="003A5502">
              <w:rPr>
                <w:rFonts w:cs="Arial"/>
              </w:rPr>
              <w:t>Issuance Date:</w:t>
            </w:r>
          </w:p>
          <w:p w14:paraId="41EC84CF" w14:textId="095E9D84" w:rsidR="00823B8A" w:rsidRPr="003A5502" w:rsidRDefault="00823B8A" w:rsidP="00823B8A">
            <w:pPr>
              <w:spacing w:before="120" w:after="120"/>
              <w:jc w:val="left"/>
              <w:rPr>
                <w:rFonts w:cs="Arial"/>
              </w:rPr>
            </w:pPr>
            <w:r w:rsidRPr="003A5502">
              <w:rPr>
                <w:rFonts w:cs="Arial"/>
              </w:rPr>
              <w:t xml:space="preserve">Closing </w:t>
            </w:r>
            <w:proofErr w:type="spellStart"/>
            <w:r w:rsidRPr="003A5502">
              <w:rPr>
                <w:rFonts w:cs="Arial"/>
              </w:rPr>
              <w:t>Dae</w:t>
            </w:r>
            <w:proofErr w:type="spellEnd"/>
            <w:r w:rsidRPr="003A5502">
              <w:rPr>
                <w:rFonts w:cs="Arial"/>
              </w:rPr>
              <w:t>/Time:</w:t>
            </w:r>
          </w:p>
          <w:p w14:paraId="29AFBE5C" w14:textId="65A653B8" w:rsidR="00823B8A" w:rsidRPr="003A5502" w:rsidRDefault="00823B8A" w:rsidP="003A170D">
            <w:pPr>
              <w:spacing w:before="120" w:after="120"/>
              <w:jc w:val="left"/>
              <w:rPr>
                <w:rFonts w:cs="Arial"/>
              </w:rPr>
            </w:pPr>
            <w:r w:rsidRPr="003A5502">
              <w:rPr>
                <w:rFonts w:cs="Arial"/>
              </w:rPr>
              <w:t>Issuing Entity:</w:t>
            </w:r>
          </w:p>
          <w:p w14:paraId="56269BFF" w14:textId="77777777" w:rsidR="00823B8A" w:rsidRPr="003A5502" w:rsidRDefault="00823B8A" w:rsidP="003A170D">
            <w:pPr>
              <w:spacing w:before="120" w:after="120"/>
              <w:jc w:val="left"/>
              <w:rPr>
                <w:rFonts w:cs="Arial"/>
              </w:rPr>
            </w:pPr>
          </w:p>
          <w:p w14:paraId="223B77E8" w14:textId="77777777" w:rsidR="00823B8A" w:rsidRPr="003A5502" w:rsidRDefault="00823B8A" w:rsidP="003A170D">
            <w:pPr>
              <w:spacing w:before="120" w:after="120"/>
              <w:jc w:val="left"/>
              <w:rPr>
                <w:rFonts w:cs="Arial"/>
              </w:rPr>
            </w:pPr>
            <w:r w:rsidRPr="003A5502">
              <w:rPr>
                <w:rFonts w:cs="Arial"/>
              </w:rPr>
              <w:t>SUBJECT:</w:t>
            </w:r>
            <w:r w:rsidRPr="003A5502">
              <w:rPr>
                <w:rFonts w:cs="Arial"/>
              </w:rPr>
              <w:tab/>
              <w:t>Solicitation for ________________________________________</w:t>
            </w:r>
          </w:p>
          <w:p w14:paraId="5E73B2D5" w14:textId="77777777" w:rsidR="00823B8A" w:rsidRPr="003A5502" w:rsidRDefault="00823B8A" w:rsidP="003A170D">
            <w:pPr>
              <w:spacing w:before="120" w:after="120"/>
              <w:jc w:val="left"/>
              <w:rPr>
                <w:rFonts w:cs="Arial"/>
              </w:rPr>
            </w:pPr>
          </w:p>
          <w:p w14:paraId="17A06E06" w14:textId="77777777" w:rsidR="00823B8A" w:rsidRPr="003A5502" w:rsidRDefault="00823B8A" w:rsidP="003A170D">
            <w:pPr>
              <w:spacing w:before="120" w:after="120"/>
              <w:jc w:val="left"/>
              <w:rPr>
                <w:rFonts w:cs="Arial"/>
              </w:rPr>
            </w:pPr>
            <w:r w:rsidRPr="003A5502">
              <w:rPr>
                <w:rFonts w:cs="Arial"/>
              </w:rPr>
              <w:t>Dear Sirs:</w:t>
            </w:r>
          </w:p>
          <w:p w14:paraId="00A98B17" w14:textId="77777777" w:rsidR="00823B8A" w:rsidRPr="003A5502" w:rsidRDefault="00823B8A" w:rsidP="003A170D">
            <w:pPr>
              <w:spacing w:before="120" w:after="120"/>
              <w:jc w:val="left"/>
              <w:rPr>
                <w:rFonts w:cs="Arial"/>
              </w:rPr>
            </w:pPr>
          </w:p>
          <w:p w14:paraId="03499999" w14:textId="77777777" w:rsidR="00823B8A" w:rsidRPr="003A5502" w:rsidRDefault="00823B8A" w:rsidP="003A170D">
            <w:pPr>
              <w:spacing w:before="120" w:after="120"/>
              <w:jc w:val="left"/>
              <w:rPr>
                <w:rFonts w:cs="Arial"/>
              </w:rPr>
            </w:pPr>
            <w:r w:rsidRPr="003A5502">
              <w:rPr>
                <w:rFonts w:cs="Arial"/>
              </w:rPr>
              <w:t>The [Entity name] is seeking applications from qualified companies to provide services as described in this solicitation.</w:t>
            </w:r>
          </w:p>
          <w:p w14:paraId="39962474" w14:textId="77777777" w:rsidR="00823B8A" w:rsidRPr="003A5502" w:rsidRDefault="00823B8A" w:rsidP="003A170D">
            <w:pPr>
              <w:spacing w:before="120" w:after="120"/>
              <w:jc w:val="left"/>
              <w:rPr>
                <w:rFonts w:cs="Arial"/>
              </w:rPr>
            </w:pPr>
          </w:p>
          <w:p w14:paraId="50013903" w14:textId="77777777" w:rsidR="00823B8A" w:rsidRPr="003A5502" w:rsidRDefault="00823B8A" w:rsidP="003A170D">
            <w:pPr>
              <w:spacing w:before="120" w:after="120"/>
              <w:jc w:val="left"/>
              <w:rPr>
                <w:rFonts w:cs="Arial"/>
              </w:rPr>
            </w:pPr>
            <w:r w:rsidRPr="003A5502">
              <w:rPr>
                <w:rFonts w:cs="Arial"/>
              </w:rPr>
              <w:t>ENTITY’s POINT OF CONTACT</w:t>
            </w:r>
          </w:p>
          <w:p w14:paraId="59F50287" w14:textId="77777777" w:rsidR="00823B8A" w:rsidRPr="003A5502" w:rsidRDefault="00823B8A" w:rsidP="003A170D">
            <w:pPr>
              <w:spacing w:before="120" w:after="120"/>
              <w:jc w:val="left"/>
              <w:rPr>
                <w:rFonts w:cs="Arial"/>
              </w:rPr>
            </w:pPr>
            <w:r w:rsidRPr="003A5502">
              <w:rPr>
                <w:rFonts w:cs="Arial"/>
              </w:rPr>
              <w:t>[Provide a single point of contact and communications details]</w:t>
            </w:r>
          </w:p>
          <w:p w14:paraId="276ED81A" w14:textId="77777777" w:rsidR="00823B8A" w:rsidRPr="003A5502" w:rsidRDefault="00823B8A" w:rsidP="003A170D">
            <w:pPr>
              <w:spacing w:before="120" w:after="120"/>
              <w:jc w:val="left"/>
              <w:rPr>
                <w:rFonts w:cs="Arial"/>
              </w:rPr>
            </w:pPr>
          </w:p>
          <w:p w14:paraId="626515DD" w14:textId="77777777" w:rsidR="00823B8A" w:rsidRPr="003A5502" w:rsidRDefault="00823B8A" w:rsidP="003A170D">
            <w:pPr>
              <w:spacing w:before="120" w:after="120"/>
              <w:jc w:val="left"/>
              <w:rPr>
                <w:rFonts w:cs="Arial"/>
              </w:rPr>
            </w:pPr>
          </w:p>
          <w:p w14:paraId="5B04B6DF" w14:textId="77777777" w:rsidR="00823B8A" w:rsidRPr="003A5502" w:rsidRDefault="00823B8A" w:rsidP="00823B8A">
            <w:pPr>
              <w:pStyle w:val="ListParagraph"/>
              <w:numPr>
                <w:ilvl w:val="1"/>
                <w:numId w:val="28"/>
              </w:numPr>
              <w:spacing w:before="120" w:after="120"/>
              <w:ind w:left="420"/>
              <w:jc w:val="left"/>
              <w:rPr>
                <w:rFonts w:cs="Arial"/>
                <w:b/>
                <w:bCs/>
                <w:u w:val="single"/>
              </w:rPr>
            </w:pPr>
            <w:r w:rsidRPr="003A5502">
              <w:rPr>
                <w:rFonts w:cs="Arial"/>
                <w:b/>
                <w:bCs/>
                <w:u w:val="single"/>
              </w:rPr>
              <w:t>SUMMARY OF THE OPPORTUNITY</w:t>
            </w:r>
          </w:p>
          <w:p w14:paraId="5EE85EF4" w14:textId="77777777" w:rsidR="00823B8A" w:rsidRPr="003A5502" w:rsidRDefault="00823B8A" w:rsidP="003A170D"/>
          <w:p w14:paraId="138F9D98" w14:textId="77777777" w:rsidR="00823B8A" w:rsidRPr="003A5502" w:rsidRDefault="00823B8A" w:rsidP="003A170D">
            <w:pPr>
              <w:spacing w:before="120" w:after="120"/>
              <w:jc w:val="left"/>
              <w:rPr>
                <w:rFonts w:cs="Arial"/>
              </w:rPr>
            </w:pPr>
            <w:r w:rsidRPr="003A5502">
              <w:rPr>
                <w:rFonts w:cs="Arial"/>
              </w:rPr>
              <w:t xml:space="preserve">[Insert </w:t>
            </w:r>
            <w:proofErr w:type="gramStart"/>
            <w:r w:rsidRPr="003A5502">
              <w:rPr>
                <w:rFonts w:cs="Arial"/>
              </w:rPr>
              <w:t>a brief summary</w:t>
            </w:r>
            <w:proofErr w:type="gramEnd"/>
            <w:r w:rsidRPr="003A5502">
              <w:rPr>
                <w:rFonts w:cs="Arial"/>
              </w:rPr>
              <w:t xml:space="preserve"> of what is the entity’s requirement in order to encourage companies’ interest in opportunity]</w:t>
            </w:r>
          </w:p>
          <w:p w14:paraId="079D99BA" w14:textId="77777777" w:rsidR="00823B8A" w:rsidRPr="003A5502" w:rsidRDefault="00823B8A" w:rsidP="003A170D">
            <w:pPr>
              <w:spacing w:before="120" w:after="120"/>
              <w:jc w:val="left"/>
              <w:rPr>
                <w:rFonts w:cs="Arial"/>
              </w:rPr>
            </w:pPr>
          </w:p>
          <w:p w14:paraId="441F2F50" w14:textId="77777777" w:rsidR="00823B8A" w:rsidRPr="003A5502" w:rsidRDefault="00823B8A" w:rsidP="00823B8A">
            <w:pPr>
              <w:pStyle w:val="ListParagraph"/>
              <w:numPr>
                <w:ilvl w:val="2"/>
                <w:numId w:val="28"/>
              </w:numPr>
              <w:spacing w:before="120" w:after="120"/>
              <w:ind w:left="780"/>
              <w:jc w:val="left"/>
              <w:rPr>
                <w:rFonts w:cs="Arial"/>
                <w:u w:val="single"/>
              </w:rPr>
            </w:pPr>
            <w:r w:rsidRPr="003A5502">
              <w:rPr>
                <w:rFonts w:cs="Arial"/>
                <w:u w:val="single"/>
              </w:rPr>
              <w:t>Overview</w:t>
            </w:r>
          </w:p>
          <w:p w14:paraId="7B66F97C" w14:textId="77777777" w:rsidR="00823B8A" w:rsidRPr="003A5502" w:rsidRDefault="00823B8A" w:rsidP="003A170D">
            <w:pPr>
              <w:spacing w:before="120" w:after="120"/>
              <w:ind w:left="780"/>
              <w:jc w:val="left"/>
              <w:rPr>
                <w:rFonts w:cs="Arial"/>
              </w:rPr>
            </w:pPr>
            <w:r w:rsidRPr="003A5502">
              <w:rPr>
                <w:rFonts w:cs="Arial"/>
              </w:rPr>
              <w:t>[Highlight how the requirements fit within the entity’s goals and objectives]</w:t>
            </w:r>
          </w:p>
          <w:p w14:paraId="387DF9B1" w14:textId="77777777" w:rsidR="00823B8A" w:rsidRPr="003A5502" w:rsidRDefault="00823B8A" w:rsidP="003A170D">
            <w:pPr>
              <w:spacing w:before="120" w:after="120"/>
              <w:jc w:val="left"/>
              <w:rPr>
                <w:rFonts w:cs="Arial"/>
              </w:rPr>
            </w:pPr>
          </w:p>
          <w:p w14:paraId="53E0C7A7" w14:textId="77777777" w:rsidR="00823B8A" w:rsidRPr="003A5502" w:rsidRDefault="00823B8A" w:rsidP="00823B8A">
            <w:pPr>
              <w:pStyle w:val="ListParagraph"/>
              <w:numPr>
                <w:ilvl w:val="2"/>
                <w:numId w:val="28"/>
              </w:numPr>
              <w:spacing w:before="120" w:after="120"/>
              <w:ind w:left="780"/>
              <w:jc w:val="left"/>
              <w:rPr>
                <w:rFonts w:cs="Arial"/>
                <w:u w:val="single"/>
              </w:rPr>
            </w:pPr>
            <w:r w:rsidRPr="003A5502">
              <w:rPr>
                <w:rFonts w:cs="Arial"/>
                <w:u w:val="single"/>
              </w:rPr>
              <w:t>Background</w:t>
            </w:r>
          </w:p>
          <w:p w14:paraId="71582F07" w14:textId="77777777" w:rsidR="00823B8A" w:rsidRPr="003A5502" w:rsidRDefault="00823B8A" w:rsidP="003A170D">
            <w:pPr>
              <w:spacing w:before="120" w:after="120"/>
              <w:ind w:left="780"/>
              <w:jc w:val="left"/>
              <w:rPr>
                <w:rFonts w:cs="Arial"/>
              </w:rPr>
            </w:pPr>
            <w:r w:rsidRPr="003A5502">
              <w:rPr>
                <w:rFonts w:cs="Arial"/>
              </w:rPr>
              <w:t>[Describe in more detail the current situation (</w:t>
            </w:r>
            <w:proofErr w:type="gramStart"/>
            <w:r w:rsidRPr="003A5502">
              <w:rPr>
                <w:rFonts w:cs="Arial"/>
              </w:rPr>
              <w:t>i.e.</w:t>
            </w:r>
            <w:proofErr w:type="gramEnd"/>
            <w:r w:rsidRPr="003A5502">
              <w:rPr>
                <w:rFonts w:cs="Arial"/>
              </w:rPr>
              <w:t xml:space="preserve"> current contract if any) and why the services are required; set out the objectives or goals of the services]</w:t>
            </w:r>
          </w:p>
          <w:p w14:paraId="5F1105D2" w14:textId="77777777" w:rsidR="00823B8A" w:rsidRPr="003A5502" w:rsidRDefault="00823B8A" w:rsidP="003A170D">
            <w:pPr>
              <w:spacing w:before="120" w:after="120"/>
              <w:jc w:val="left"/>
              <w:rPr>
                <w:rFonts w:cs="Arial"/>
              </w:rPr>
            </w:pPr>
          </w:p>
          <w:p w14:paraId="2B1920E2" w14:textId="77777777" w:rsidR="00823B8A" w:rsidRPr="003A5502" w:rsidRDefault="00823B8A" w:rsidP="00823B8A">
            <w:pPr>
              <w:pStyle w:val="ListParagraph"/>
              <w:numPr>
                <w:ilvl w:val="2"/>
                <w:numId w:val="28"/>
              </w:numPr>
              <w:spacing w:before="120" w:after="120"/>
              <w:ind w:left="780"/>
              <w:jc w:val="left"/>
              <w:rPr>
                <w:rFonts w:cs="Arial"/>
                <w:u w:val="single"/>
              </w:rPr>
            </w:pPr>
            <w:r w:rsidRPr="003A5502">
              <w:rPr>
                <w:rFonts w:cs="Arial"/>
                <w:u w:val="single"/>
              </w:rPr>
              <w:t>Statement of Need (SON)</w:t>
            </w:r>
          </w:p>
          <w:p w14:paraId="7E0F3E89" w14:textId="77777777" w:rsidR="00823B8A" w:rsidRPr="003A5502" w:rsidRDefault="00823B8A" w:rsidP="003A170D">
            <w:pPr>
              <w:spacing w:before="120" w:after="120"/>
              <w:ind w:left="780"/>
              <w:jc w:val="left"/>
              <w:rPr>
                <w:rFonts w:cs="Arial"/>
                <w:spacing w:val="3"/>
                <w:shd w:val="clear" w:color="auto" w:fill="FCFCFC"/>
              </w:rPr>
            </w:pPr>
            <w:r w:rsidRPr="003A5502">
              <w:rPr>
                <w:rFonts w:cs="Arial"/>
              </w:rPr>
              <w:t xml:space="preserve">[Describe what service areas are included, brief service requirements, location of service-delivery; duration of intended contract/type. </w:t>
            </w:r>
            <w:r w:rsidRPr="003A5502">
              <w:rPr>
                <w:rFonts w:cs="Arial"/>
                <w:spacing w:val="3"/>
                <w:shd w:val="clear" w:color="auto" w:fill="FCFCFC"/>
              </w:rPr>
              <w:t xml:space="preserve">The entity shall include SON wherein the entity </w:t>
            </w:r>
            <w:r w:rsidRPr="003A5502">
              <w:rPr>
                <w:rFonts w:cs="Arial"/>
                <w:spacing w:val="3"/>
                <w:shd w:val="clear" w:color="auto" w:fill="FCFCFC"/>
              </w:rPr>
              <w:lastRenderedPageBreak/>
              <w:t>determines the minimum requirements and volume of works. SON provides an overview of the opportunity for the company and sets the benchmark to understand the right level of capacity and capability based on requirements and not assumptions</w:t>
            </w:r>
            <w:r w:rsidRPr="003A5502">
              <w:rPr>
                <w:rFonts w:cs="Arial"/>
              </w:rPr>
              <w:t>]</w:t>
            </w:r>
          </w:p>
          <w:p w14:paraId="29DF1611" w14:textId="77777777" w:rsidR="00823B8A" w:rsidRPr="003A5502" w:rsidRDefault="00823B8A" w:rsidP="003A170D">
            <w:pPr>
              <w:spacing w:before="120" w:after="120"/>
              <w:jc w:val="left"/>
              <w:rPr>
                <w:rFonts w:cs="Arial"/>
              </w:rPr>
            </w:pPr>
          </w:p>
          <w:p w14:paraId="6E5E4D3C" w14:textId="77777777" w:rsidR="00823B8A" w:rsidRPr="003A5502" w:rsidRDefault="00823B8A" w:rsidP="00823B8A">
            <w:pPr>
              <w:pStyle w:val="ListParagraph"/>
              <w:numPr>
                <w:ilvl w:val="2"/>
                <w:numId w:val="28"/>
              </w:numPr>
              <w:spacing w:before="120" w:after="120"/>
              <w:ind w:left="780"/>
              <w:jc w:val="left"/>
              <w:rPr>
                <w:rFonts w:cs="Arial"/>
                <w:u w:val="single"/>
              </w:rPr>
            </w:pPr>
            <w:r w:rsidRPr="003A5502">
              <w:rPr>
                <w:rFonts w:cs="Arial"/>
                <w:u w:val="single"/>
              </w:rPr>
              <w:t>Summary of prequalification process</w:t>
            </w:r>
          </w:p>
          <w:p w14:paraId="32C5E671" w14:textId="77777777" w:rsidR="00823B8A" w:rsidRPr="003A5502" w:rsidRDefault="00823B8A" w:rsidP="003A170D">
            <w:pPr>
              <w:spacing w:before="120" w:after="120"/>
              <w:ind w:left="780"/>
              <w:jc w:val="left"/>
              <w:rPr>
                <w:rFonts w:cs="Arial"/>
              </w:rPr>
            </w:pPr>
            <w:r w:rsidRPr="003A5502">
              <w:rPr>
                <w:rFonts w:cs="Arial"/>
              </w:rPr>
              <w:t>[Inform about next steps; introduce prequalification process]</w:t>
            </w:r>
          </w:p>
          <w:p w14:paraId="6D264966" w14:textId="77777777" w:rsidR="00823B8A" w:rsidRPr="003A5502" w:rsidRDefault="00823B8A" w:rsidP="003A170D">
            <w:pPr>
              <w:spacing w:before="120" w:after="120"/>
              <w:jc w:val="left"/>
              <w:rPr>
                <w:rFonts w:cs="Arial"/>
              </w:rPr>
            </w:pPr>
          </w:p>
          <w:p w14:paraId="70DAD1C7" w14:textId="77777777" w:rsidR="00823B8A" w:rsidRPr="003A5502" w:rsidRDefault="00823B8A" w:rsidP="00823B8A">
            <w:pPr>
              <w:pStyle w:val="ListParagraph"/>
              <w:numPr>
                <w:ilvl w:val="1"/>
                <w:numId w:val="28"/>
              </w:numPr>
              <w:spacing w:before="120" w:after="120"/>
              <w:ind w:left="420"/>
              <w:jc w:val="left"/>
              <w:rPr>
                <w:rFonts w:cs="Arial"/>
                <w:b/>
                <w:bCs/>
                <w:u w:val="single"/>
              </w:rPr>
            </w:pPr>
            <w:r w:rsidRPr="003A5502">
              <w:rPr>
                <w:rFonts w:cs="Arial"/>
                <w:b/>
                <w:bCs/>
                <w:u w:val="single"/>
              </w:rPr>
              <w:t>REQUIREMENTS</w:t>
            </w:r>
          </w:p>
          <w:p w14:paraId="15AEA5B9" w14:textId="77777777" w:rsidR="00823B8A" w:rsidRDefault="00823B8A" w:rsidP="003A170D">
            <w:pPr>
              <w:spacing w:before="120" w:after="120"/>
              <w:jc w:val="left"/>
              <w:rPr>
                <w:rFonts w:cs="Arial"/>
              </w:rPr>
            </w:pPr>
          </w:p>
          <w:p w14:paraId="6818695F" w14:textId="77777777" w:rsidR="00823B8A" w:rsidRPr="003A5502" w:rsidRDefault="00823B8A" w:rsidP="003A170D">
            <w:pPr>
              <w:spacing w:before="120" w:after="120"/>
              <w:jc w:val="left"/>
              <w:rPr>
                <w:rFonts w:cs="Arial"/>
                <w:spacing w:val="3"/>
                <w:shd w:val="clear" w:color="auto" w:fill="FCFCFC"/>
              </w:rPr>
            </w:pPr>
            <w:r w:rsidRPr="003A5502">
              <w:rPr>
                <w:rFonts w:cs="Arial"/>
              </w:rPr>
              <w:t>An applicant may be considered eligible for prequalification process if the criteria highlighted in SOI is satisfied.</w:t>
            </w:r>
          </w:p>
          <w:p w14:paraId="0B8F4013" w14:textId="77777777" w:rsidR="00823B8A" w:rsidRPr="003A5502" w:rsidRDefault="00823B8A" w:rsidP="003A170D">
            <w:pPr>
              <w:spacing w:before="120" w:after="120"/>
              <w:jc w:val="left"/>
              <w:rPr>
                <w:rFonts w:cs="Arial"/>
              </w:rPr>
            </w:pPr>
            <w:r w:rsidRPr="003A5502">
              <w:rPr>
                <w:rFonts w:cs="Arial"/>
              </w:rPr>
              <w:t>The contents shall include the following:</w:t>
            </w:r>
          </w:p>
          <w:p w14:paraId="1199D539" w14:textId="77777777" w:rsidR="00823B8A" w:rsidRPr="003A5502" w:rsidRDefault="00823B8A" w:rsidP="003A170D">
            <w:pPr>
              <w:spacing w:before="120" w:after="120"/>
              <w:jc w:val="left"/>
              <w:rPr>
                <w:rFonts w:cs="Arial"/>
              </w:rPr>
            </w:pPr>
          </w:p>
          <w:p w14:paraId="5595A7A6" w14:textId="77777777" w:rsidR="00823B8A" w:rsidRPr="003A5502" w:rsidRDefault="00823B8A" w:rsidP="00823B8A">
            <w:pPr>
              <w:pStyle w:val="ListParagraph"/>
              <w:numPr>
                <w:ilvl w:val="2"/>
                <w:numId w:val="28"/>
              </w:numPr>
              <w:spacing w:before="120" w:after="120"/>
              <w:ind w:left="780"/>
              <w:jc w:val="left"/>
              <w:rPr>
                <w:rFonts w:cs="Arial"/>
                <w:u w:val="single"/>
              </w:rPr>
            </w:pPr>
            <w:r w:rsidRPr="003A5502">
              <w:rPr>
                <w:rFonts w:cs="Arial"/>
                <w:u w:val="single"/>
              </w:rPr>
              <w:t>Proof of the company’s incorporation</w:t>
            </w:r>
          </w:p>
          <w:p w14:paraId="694D7121" w14:textId="77777777" w:rsidR="00823B8A" w:rsidRPr="003A5502" w:rsidRDefault="00823B8A" w:rsidP="003A170D">
            <w:pPr>
              <w:spacing w:before="120" w:after="120"/>
              <w:ind w:left="780"/>
              <w:jc w:val="left"/>
              <w:rPr>
                <w:rFonts w:cs="Arial"/>
              </w:rPr>
            </w:pPr>
            <w:r w:rsidRPr="003A5502">
              <w:rPr>
                <w:rFonts w:cs="Arial"/>
              </w:rPr>
              <w:t>[here the entity asks what legal business requirements are]</w:t>
            </w:r>
          </w:p>
          <w:p w14:paraId="5AF9F96B" w14:textId="77777777" w:rsidR="00823B8A" w:rsidRPr="003A5502" w:rsidRDefault="00823B8A" w:rsidP="003A170D">
            <w:pPr>
              <w:spacing w:before="120" w:after="120"/>
              <w:jc w:val="left"/>
              <w:rPr>
                <w:rFonts w:cs="Arial"/>
              </w:rPr>
            </w:pPr>
          </w:p>
          <w:p w14:paraId="42E2766E" w14:textId="2B104A74" w:rsidR="00823B8A" w:rsidRPr="003A5502" w:rsidRDefault="00823B8A" w:rsidP="00823B8A">
            <w:pPr>
              <w:pStyle w:val="ListParagraph"/>
              <w:numPr>
                <w:ilvl w:val="2"/>
                <w:numId w:val="28"/>
              </w:numPr>
              <w:spacing w:before="120" w:after="120"/>
              <w:ind w:left="780"/>
              <w:jc w:val="left"/>
              <w:rPr>
                <w:rFonts w:cs="Arial"/>
                <w:u w:val="single"/>
              </w:rPr>
            </w:pPr>
            <w:r w:rsidRPr="003A5502">
              <w:rPr>
                <w:rFonts w:cs="Arial"/>
                <w:u w:val="single"/>
              </w:rPr>
              <w:t>The company’s contact information</w:t>
            </w:r>
          </w:p>
          <w:p w14:paraId="04E63DC5" w14:textId="77777777" w:rsidR="00823B8A" w:rsidRPr="003A5502" w:rsidRDefault="00823B8A" w:rsidP="003A170D">
            <w:pPr>
              <w:spacing w:before="120" w:after="120"/>
              <w:ind w:left="780"/>
              <w:jc w:val="left"/>
              <w:rPr>
                <w:rFonts w:cs="Arial"/>
              </w:rPr>
            </w:pPr>
            <w:r w:rsidRPr="003A5502">
              <w:rPr>
                <w:rFonts w:cs="Arial"/>
                <w:lang w:val="en-NZ"/>
              </w:rPr>
              <w:t xml:space="preserve">[Single point of contact </w:t>
            </w:r>
            <w:r w:rsidRPr="003A5502">
              <w:rPr>
                <w:rFonts w:cs="Arial"/>
              </w:rPr>
              <w:t>details, mailing address, phone numbers]</w:t>
            </w:r>
          </w:p>
          <w:p w14:paraId="0FDC5FF3" w14:textId="77777777" w:rsidR="00823B8A" w:rsidRPr="003A5502" w:rsidRDefault="00823B8A" w:rsidP="003A170D">
            <w:pPr>
              <w:spacing w:before="120" w:after="120"/>
              <w:jc w:val="left"/>
              <w:rPr>
                <w:rFonts w:cs="Arial"/>
              </w:rPr>
            </w:pPr>
          </w:p>
          <w:p w14:paraId="1459954B" w14:textId="77777777" w:rsidR="00823B8A" w:rsidRPr="003A5502" w:rsidRDefault="00823B8A" w:rsidP="00823B8A">
            <w:pPr>
              <w:pStyle w:val="ListParagraph"/>
              <w:numPr>
                <w:ilvl w:val="2"/>
                <w:numId w:val="28"/>
              </w:numPr>
              <w:spacing w:before="120" w:after="120"/>
              <w:ind w:left="780"/>
              <w:jc w:val="left"/>
              <w:rPr>
                <w:rFonts w:cs="Arial"/>
                <w:u w:val="single"/>
              </w:rPr>
            </w:pPr>
            <w:r w:rsidRPr="003A5502">
              <w:rPr>
                <w:rFonts w:cs="Arial"/>
                <w:u w:val="single"/>
              </w:rPr>
              <w:t>Sign and return Non-Disclosure Agreement (NDA) if required.</w:t>
            </w:r>
          </w:p>
          <w:p w14:paraId="4BC11192" w14:textId="77777777" w:rsidR="00823B8A" w:rsidRPr="003A5502" w:rsidRDefault="00823B8A" w:rsidP="003A170D">
            <w:pPr>
              <w:spacing w:before="120" w:after="120"/>
              <w:ind w:left="780"/>
              <w:jc w:val="left"/>
              <w:rPr>
                <w:rFonts w:cs="Arial"/>
              </w:rPr>
            </w:pPr>
            <w:r w:rsidRPr="003A5502">
              <w:rPr>
                <w:rFonts w:cs="Arial"/>
              </w:rPr>
              <w:t>[here Entity asks the company to sign and return an NDA]</w:t>
            </w:r>
          </w:p>
          <w:p w14:paraId="48CBF823" w14:textId="77777777" w:rsidR="00823B8A" w:rsidRPr="003A5502" w:rsidRDefault="00823B8A" w:rsidP="003A170D">
            <w:pPr>
              <w:spacing w:before="120" w:after="120"/>
              <w:jc w:val="left"/>
              <w:rPr>
                <w:rFonts w:cs="Arial"/>
              </w:rPr>
            </w:pPr>
          </w:p>
          <w:p w14:paraId="53FB3858" w14:textId="77777777" w:rsidR="00823B8A" w:rsidRPr="003A5502" w:rsidRDefault="00823B8A" w:rsidP="00823B8A">
            <w:pPr>
              <w:pStyle w:val="ListParagraph"/>
              <w:numPr>
                <w:ilvl w:val="2"/>
                <w:numId w:val="28"/>
              </w:numPr>
              <w:spacing w:before="120" w:after="120"/>
              <w:ind w:left="780"/>
              <w:jc w:val="left"/>
              <w:rPr>
                <w:rFonts w:cs="Arial"/>
                <w:u w:val="single"/>
              </w:rPr>
            </w:pPr>
            <w:r w:rsidRPr="003A5502">
              <w:rPr>
                <w:rFonts w:cs="Arial"/>
                <w:u w:val="single"/>
              </w:rPr>
              <w:t>Capabilities</w:t>
            </w:r>
          </w:p>
          <w:p w14:paraId="67AD7BCE" w14:textId="77777777" w:rsidR="00823B8A" w:rsidRPr="003A5502" w:rsidRDefault="00823B8A" w:rsidP="003A170D">
            <w:pPr>
              <w:spacing w:before="120" w:after="120"/>
              <w:ind w:left="780"/>
              <w:jc w:val="left"/>
              <w:rPr>
                <w:rFonts w:cs="Arial"/>
              </w:rPr>
            </w:pPr>
            <w:r w:rsidRPr="003A5502">
              <w:rPr>
                <w:rFonts w:cs="Arial"/>
              </w:rPr>
              <w:t xml:space="preserve">[Use this section to identify the requirements that a company should meet </w:t>
            </w:r>
            <w:proofErr w:type="gramStart"/>
            <w:r w:rsidRPr="003A5502">
              <w:rPr>
                <w:rFonts w:cs="Arial"/>
              </w:rPr>
              <w:t>in order to</w:t>
            </w:r>
            <w:proofErr w:type="gramEnd"/>
            <w:r w:rsidRPr="003A5502">
              <w:rPr>
                <w:rFonts w:cs="Arial"/>
              </w:rPr>
              <w:t xml:space="preserve"> demonstrate they can deliver the services. Include headings for relevant categories; for example, Skilled workforce, Heavy equipment, Operational capacity, Computer Aided Facility Management (CAFM) capabilities]</w:t>
            </w:r>
          </w:p>
          <w:p w14:paraId="05738700" w14:textId="77777777" w:rsidR="00823B8A" w:rsidRPr="003A5502" w:rsidRDefault="00823B8A" w:rsidP="003A170D">
            <w:pPr>
              <w:spacing w:before="120" w:after="120"/>
              <w:jc w:val="left"/>
              <w:rPr>
                <w:rFonts w:cs="Arial"/>
              </w:rPr>
            </w:pPr>
          </w:p>
          <w:p w14:paraId="3C0EB376" w14:textId="77777777" w:rsidR="00823B8A" w:rsidRPr="003A5502" w:rsidRDefault="00823B8A" w:rsidP="00823B8A">
            <w:pPr>
              <w:pStyle w:val="ListParagraph"/>
              <w:numPr>
                <w:ilvl w:val="2"/>
                <w:numId w:val="28"/>
              </w:numPr>
              <w:spacing w:before="120" w:after="120"/>
              <w:ind w:left="780"/>
              <w:jc w:val="left"/>
              <w:rPr>
                <w:rFonts w:cs="Arial"/>
                <w:u w:val="single"/>
              </w:rPr>
            </w:pPr>
            <w:r w:rsidRPr="003A5502">
              <w:rPr>
                <w:rFonts w:cs="Arial"/>
                <w:u w:val="single"/>
              </w:rPr>
              <w:t>Relevant experience</w:t>
            </w:r>
          </w:p>
          <w:p w14:paraId="1B079301" w14:textId="77777777" w:rsidR="00823B8A" w:rsidRPr="003A5502" w:rsidRDefault="00823B8A" w:rsidP="003A170D">
            <w:pPr>
              <w:spacing w:before="120" w:after="120"/>
              <w:ind w:left="780"/>
              <w:jc w:val="left"/>
              <w:rPr>
                <w:rFonts w:cs="Arial"/>
              </w:rPr>
            </w:pPr>
            <w:r w:rsidRPr="003A5502">
              <w:rPr>
                <w:rFonts w:cs="Arial"/>
              </w:rPr>
              <w:t xml:space="preserve">[The company should have a minimum of </w:t>
            </w:r>
            <w:r>
              <w:rPr>
                <w:rFonts w:cs="Arial"/>
              </w:rPr>
              <w:t>____</w:t>
            </w:r>
            <w:r w:rsidRPr="003A5502">
              <w:rPr>
                <w:rFonts w:cs="Arial"/>
              </w:rPr>
              <w:t xml:space="preserve"> years of experience in providing services of a similar scope and complexity]</w:t>
            </w:r>
          </w:p>
          <w:p w14:paraId="0C9F5EBD" w14:textId="77777777" w:rsidR="00823B8A" w:rsidRPr="003A5502" w:rsidRDefault="00823B8A" w:rsidP="003A170D">
            <w:pPr>
              <w:spacing w:before="120" w:after="120"/>
              <w:jc w:val="left"/>
              <w:rPr>
                <w:rFonts w:cs="Arial"/>
              </w:rPr>
            </w:pPr>
          </w:p>
          <w:p w14:paraId="5902362D" w14:textId="77777777" w:rsidR="00823B8A" w:rsidRPr="003A5502" w:rsidRDefault="00823B8A" w:rsidP="00823B8A">
            <w:pPr>
              <w:pStyle w:val="ListParagraph"/>
              <w:numPr>
                <w:ilvl w:val="2"/>
                <w:numId w:val="28"/>
              </w:numPr>
              <w:spacing w:before="120" w:after="120"/>
              <w:ind w:left="780"/>
              <w:jc w:val="left"/>
              <w:rPr>
                <w:rFonts w:cs="Arial"/>
                <w:u w:val="single"/>
              </w:rPr>
            </w:pPr>
            <w:r w:rsidRPr="003A5502">
              <w:rPr>
                <w:rFonts w:cs="Arial"/>
                <w:u w:val="single"/>
              </w:rPr>
              <w:t>Financial standing</w:t>
            </w:r>
          </w:p>
          <w:p w14:paraId="44E53B0F" w14:textId="77777777" w:rsidR="00823B8A" w:rsidRPr="003A5502" w:rsidRDefault="00823B8A" w:rsidP="003A170D">
            <w:pPr>
              <w:spacing w:before="120" w:after="120"/>
              <w:ind w:left="780"/>
              <w:jc w:val="left"/>
              <w:rPr>
                <w:rFonts w:cs="Arial"/>
              </w:rPr>
            </w:pPr>
            <w:r w:rsidRPr="003A5502">
              <w:rPr>
                <w:rFonts w:cs="Arial"/>
              </w:rPr>
              <w:t>[Here the entity shall mention what financial standing may be required of the company, e.g., value of works completed, etc.]</w:t>
            </w:r>
          </w:p>
          <w:p w14:paraId="291778B4" w14:textId="77777777" w:rsidR="00823B8A" w:rsidRPr="003A5502" w:rsidRDefault="00823B8A" w:rsidP="003A170D">
            <w:pPr>
              <w:spacing w:before="120" w:after="120"/>
              <w:jc w:val="left"/>
              <w:rPr>
                <w:rFonts w:cs="Arial"/>
              </w:rPr>
            </w:pPr>
          </w:p>
          <w:p w14:paraId="047E6B75" w14:textId="77777777" w:rsidR="00823B8A" w:rsidRPr="003A5502" w:rsidRDefault="00823B8A" w:rsidP="00823B8A">
            <w:pPr>
              <w:pStyle w:val="ListParagraph"/>
              <w:numPr>
                <w:ilvl w:val="2"/>
                <w:numId w:val="28"/>
              </w:numPr>
              <w:spacing w:before="120" w:after="120"/>
              <w:ind w:left="780"/>
              <w:jc w:val="left"/>
              <w:rPr>
                <w:rFonts w:cs="Arial"/>
                <w:u w:val="single"/>
              </w:rPr>
            </w:pPr>
            <w:r w:rsidRPr="003A5502">
              <w:rPr>
                <w:rFonts w:cs="Arial"/>
                <w:u w:val="single"/>
              </w:rPr>
              <w:t>Organizational structure</w:t>
            </w:r>
          </w:p>
          <w:p w14:paraId="00ED27B9" w14:textId="77777777" w:rsidR="00823B8A" w:rsidRPr="003A5502" w:rsidRDefault="00823B8A" w:rsidP="003A170D">
            <w:pPr>
              <w:spacing w:before="120" w:after="120"/>
              <w:ind w:left="780"/>
              <w:jc w:val="left"/>
              <w:rPr>
                <w:rFonts w:cs="Arial"/>
              </w:rPr>
            </w:pPr>
            <w:r w:rsidRPr="003A5502">
              <w:rPr>
                <w:rFonts w:cs="Arial"/>
              </w:rPr>
              <w:t xml:space="preserve">[Here entity shall ask for a high-level organization structure, </w:t>
            </w:r>
            <w:proofErr w:type="gramStart"/>
            <w:r w:rsidRPr="003A5502">
              <w:rPr>
                <w:rFonts w:cs="Arial"/>
              </w:rPr>
              <w:t>partnerships</w:t>
            </w:r>
            <w:proofErr w:type="gramEnd"/>
            <w:r w:rsidRPr="003A5502">
              <w:rPr>
                <w:rFonts w:cs="Arial"/>
              </w:rPr>
              <w:t xml:space="preserve"> and associations]</w:t>
            </w:r>
          </w:p>
          <w:p w14:paraId="25198ADF" w14:textId="77777777" w:rsidR="00823B8A" w:rsidRPr="003A5502" w:rsidRDefault="00823B8A" w:rsidP="003A170D">
            <w:pPr>
              <w:spacing w:before="120" w:after="120"/>
              <w:jc w:val="left"/>
              <w:rPr>
                <w:rFonts w:cs="Arial"/>
              </w:rPr>
            </w:pPr>
            <w:r w:rsidRPr="003A5502">
              <w:rPr>
                <w:rFonts w:cs="Arial"/>
              </w:rPr>
              <w:br w:type="page"/>
            </w:r>
          </w:p>
        </w:tc>
      </w:tr>
    </w:tbl>
    <w:p w14:paraId="48818340" w14:textId="77777777" w:rsidR="003F16B2" w:rsidRPr="003F16B2" w:rsidRDefault="003F16B2" w:rsidP="003F16B2"/>
    <w:p w14:paraId="0FD1671E" w14:textId="77777777" w:rsidR="003F16B2" w:rsidRPr="003F16B2" w:rsidRDefault="003F16B2" w:rsidP="003F16B2"/>
    <w:p w14:paraId="5AB143C1" w14:textId="77777777" w:rsidR="003F16B2" w:rsidRPr="003F16B2" w:rsidRDefault="003F16B2" w:rsidP="003F16B2"/>
    <w:p w14:paraId="3E1B047C" w14:textId="77777777" w:rsidR="003F16B2" w:rsidRPr="003F16B2" w:rsidRDefault="003F16B2" w:rsidP="003F16B2"/>
    <w:p w14:paraId="755014CB" w14:textId="1674DBD9" w:rsidR="00A40481" w:rsidRPr="003F16B2" w:rsidRDefault="003F16B2" w:rsidP="003F16B2">
      <w:pPr>
        <w:tabs>
          <w:tab w:val="left" w:pos="7290"/>
        </w:tabs>
      </w:pPr>
      <w:r>
        <w:tab/>
      </w:r>
    </w:p>
    <w:sectPr w:rsidR="00A40481" w:rsidRPr="003F16B2" w:rsidSect="003E1614">
      <w:headerReference w:type="default" r:id="rId11"/>
      <w:footerReference w:type="default" r:id="rId12"/>
      <w:pgSz w:w="11907" w:h="16840" w:code="9"/>
      <w:pgMar w:top="1100" w:right="1134" w:bottom="1077" w:left="1418" w:header="432" w:footer="13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89DCF" w14:textId="77777777" w:rsidR="00EF430F" w:rsidRDefault="00EF430F">
      <w:r>
        <w:separator/>
      </w:r>
    </w:p>
    <w:p w14:paraId="4D3AE08C" w14:textId="77777777" w:rsidR="00EF430F" w:rsidRDefault="00EF430F"/>
  </w:endnote>
  <w:endnote w:type="continuationSeparator" w:id="0">
    <w:p w14:paraId="3458C1A9" w14:textId="77777777" w:rsidR="00EF430F" w:rsidRDefault="00EF430F">
      <w:r>
        <w:continuationSeparator/>
      </w:r>
    </w:p>
    <w:p w14:paraId="4C0A3F85" w14:textId="77777777" w:rsidR="00EF430F" w:rsidRDefault="00EF4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690"/>
    </w:tblGrid>
    <w:tr w:rsidR="003E1614" w:rsidRPr="000D7FB7" w14:paraId="53E3B250" w14:textId="77777777" w:rsidTr="00172DE4">
      <w:tc>
        <w:tcPr>
          <w:tcW w:w="7200" w:type="dxa"/>
          <w:tcBorders>
            <w:bottom w:val="single" w:sz="6" w:space="0" w:color="7A8D95"/>
          </w:tcBorders>
        </w:tcPr>
        <w:p w14:paraId="50FD99DF" w14:textId="068848E7" w:rsidR="003E1614" w:rsidRPr="000D7FB7" w:rsidRDefault="003E1614" w:rsidP="003E1614">
          <w:pPr>
            <w:tabs>
              <w:tab w:val="center" w:pos="4320"/>
              <w:tab w:val="right" w:pos="8640"/>
            </w:tabs>
            <w:spacing w:before="180" w:after="120"/>
          </w:pPr>
          <w:r w:rsidRPr="000D7FB7">
            <w:rPr>
              <w:rFonts w:cs="Arial"/>
              <w:color w:val="7A8D95"/>
              <w:sz w:val="16"/>
              <w:szCs w:val="16"/>
            </w:rPr>
            <w:t xml:space="preserve">Document No.: </w:t>
          </w:r>
          <w:sdt>
            <w:sdtPr>
              <w:rPr>
                <w:rFonts w:cs="Arial"/>
                <w:color w:val="7A8D95"/>
                <w:sz w:val="16"/>
                <w:szCs w:val="16"/>
              </w:rPr>
              <w:alias w:val="Subject"/>
              <w:tag w:val=""/>
              <w:id w:val="-1920776336"/>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EOM-KD0-TP-000001</w:t>
              </w:r>
            </w:sdtContent>
          </w:sdt>
          <w:r w:rsidRPr="000D7FB7">
            <w:rPr>
              <w:rFonts w:cs="Arial"/>
              <w:color w:val="7A8D95"/>
              <w:sz w:val="16"/>
              <w:szCs w:val="16"/>
            </w:rPr>
            <w:t xml:space="preserve"> </w:t>
          </w:r>
          <w:r>
            <w:rPr>
              <w:rFonts w:cs="Arial"/>
              <w:color w:val="7A8D95"/>
              <w:sz w:val="16"/>
              <w:szCs w:val="16"/>
            </w:rPr>
            <w:t xml:space="preserve">Rev </w:t>
          </w:r>
          <w:sdt>
            <w:sdtPr>
              <w:rPr>
                <w:rFonts w:cs="Arial"/>
                <w:color w:val="7A8D95"/>
                <w:sz w:val="16"/>
                <w:szCs w:val="16"/>
              </w:rPr>
              <w:alias w:val="Rev"/>
              <w:tag w:val="Rev"/>
              <w:id w:val="-279341186"/>
              <w:placeholder>
                <w:docPart w:val="81E1E6E39D50404B9B8E5C2E398BC491"/>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lang w:val="en-IN"/>
                </w:rPr>
                <w:t>001</w:t>
              </w:r>
            </w:sdtContent>
          </w:sdt>
          <w:r>
            <w:rPr>
              <w:rFonts w:cs="Arial"/>
              <w:color w:val="7A8D95"/>
              <w:sz w:val="16"/>
              <w:szCs w:val="16"/>
            </w:rPr>
            <w:t xml:space="preserve"> </w:t>
          </w:r>
          <w:r w:rsidRPr="000D7FB7">
            <w:rPr>
              <w:rFonts w:cs="Arial"/>
              <w:b/>
              <w:bCs/>
              <w:color w:val="7A8D95"/>
              <w:sz w:val="16"/>
              <w:szCs w:val="16"/>
            </w:rPr>
            <w:t>|</w:t>
          </w:r>
          <w:r w:rsidRPr="000D7FB7">
            <w:rPr>
              <w:rFonts w:cs="Arial"/>
              <w:color w:val="7A8D95"/>
              <w:sz w:val="16"/>
              <w:szCs w:val="16"/>
            </w:rPr>
            <w:t xml:space="preserve"> </w:t>
          </w:r>
          <w:r w:rsidRPr="000D7FB7">
            <w:rPr>
              <w:rFonts w:cs="Arial"/>
              <w:b/>
              <w:color w:val="7A8D95"/>
              <w:sz w:val="16"/>
              <w:szCs w:val="16"/>
              <w:lang w:val="en-AU"/>
            </w:rPr>
            <w:t>Level</w:t>
          </w:r>
          <w:r>
            <w:rPr>
              <w:rFonts w:cs="Arial"/>
              <w:b/>
              <w:color w:val="7A8D95"/>
              <w:sz w:val="16"/>
              <w:szCs w:val="16"/>
              <w:lang w:val="en-AU"/>
            </w:rPr>
            <w:t>-</w:t>
          </w:r>
          <w:sdt>
            <w:sdtPr>
              <w:rPr>
                <w:rFonts w:cs="Arial"/>
                <w:b/>
                <w:color w:val="7A8D95"/>
                <w:sz w:val="16"/>
                <w:szCs w:val="16"/>
                <w:lang w:val="en-AU"/>
              </w:rPr>
              <w:id w:val="589814326"/>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cs="Arial"/>
                  <w:b/>
                  <w:color w:val="7A8D95"/>
                  <w:sz w:val="16"/>
                  <w:szCs w:val="16"/>
                  <w:lang w:val="en-AU"/>
                </w:rPr>
                <w:t>3-E - External</w:t>
              </w:r>
            </w:sdtContent>
          </w:sdt>
        </w:p>
      </w:tc>
      <w:tc>
        <w:tcPr>
          <w:tcW w:w="2690" w:type="dxa"/>
          <w:tcBorders>
            <w:bottom w:val="single" w:sz="6" w:space="0" w:color="7A8D95"/>
          </w:tcBorders>
        </w:tcPr>
        <w:p w14:paraId="2C04EC23" w14:textId="77777777" w:rsidR="003E1614" w:rsidRPr="000D7FB7" w:rsidRDefault="003E1614" w:rsidP="003E1614">
          <w:pPr>
            <w:tabs>
              <w:tab w:val="center" w:pos="4320"/>
              <w:tab w:val="right" w:pos="8640"/>
            </w:tabs>
            <w:spacing w:before="180" w:after="120"/>
            <w:jc w:val="right"/>
            <w:rPr>
              <w:sz w:val="16"/>
              <w:szCs w:val="16"/>
            </w:rPr>
          </w:pPr>
          <w:r w:rsidRPr="000D7FB7">
            <w:rPr>
              <w:color w:val="7A8D95"/>
              <w:sz w:val="16"/>
              <w:szCs w:val="16"/>
            </w:rPr>
            <w:t xml:space="preserve">Page </w:t>
          </w:r>
          <w:r w:rsidRPr="000D7FB7">
            <w:rPr>
              <w:b/>
              <w:bCs/>
              <w:color w:val="7A8D95"/>
              <w:sz w:val="16"/>
              <w:szCs w:val="16"/>
            </w:rPr>
            <w:fldChar w:fldCharType="begin"/>
          </w:r>
          <w:r w:rsidRPr="000D7FB7">
            <w:rPr>
              <w:b/>
              <w:bCs/>
              <w:color w:val="7A8D95"/>
              <w:sz w:val="16"/>
              <w:szCs w:val="16"/>
            </w:rPr>
            <w:instrText xml:space="preserve"> PAGE  \* Arabic  \* MERGEFORMAT </w:instrText>
          </w:r>
          <w:r w:rsidRPr="000D7FB7">
            <w:rPr>
              <w:b/>
              <w:bCs/>
              <w:color w:val="7A8D95"/>
              <w:sz w:val="16"/>
              <w:szCs w:val="16"/>
            </w:rPr>
            <w:fldChar w:fldCharType="separate"/>
          </w:r>
          <w:r>
            <w:rPr>
              <w:b/>
              <w:bCs/>
              <w:color w:val="7A8D95"/>
              <w:sz w:val="16"/>
              <w:szCs w:val="16"/>
            </w:rPr>
            <w:t>1</w:t>
          </w:r>
          <w:r w:rsidRPr="000D7FB7">
            <w:rPr>
              <w:b/>
              <w:bCs/>
              <w:color w:val="7A8D95"/>
              <w:sz w:val="16"/>
              <w:szCs w:val="16"/>
            </w:rPr>
            <w:fldChar w:fldCharType="end"/>
          </w:r>
          <w:r w:rsidRPr="000D7FB7">
            <w:rPr>
              <w:color w:val="7A8D95"/>
              <w:sz w:val="16"/>
              <w:szCs w:val="16"/>
            </w:rPr>
            <w:t xml:space="preserve"> of </w:t>
          </w:r>
          <w:r w:rsidRPr="000D7FB7">
            <w:rPr>
              <w:b/>
              <w:bCs/>
              <w:color w:val="7A8D95"/>
              <w:sz w:val="16"/>
              <w:szCs w:val="16"/>
            </w:rPr>
            <w:fldChar w:fldCharType="begin"/>
          </w:r>
          <w:r w:rsidRPr="000D7FB7">
            <w:rPr>
              <w:b/>
              <w:bCs/>
              <w:color w:val="7A8D95"/>
              <w:sz w:val="16"/>
              <w:szCs w:val="16"/>
            </w:rPr>
            <w:instrText xml:space="preserve"> NUMPAGES  \* Arabic  \* MERGEFORMAT </w:instrText>
          </w:r>
          <w:r w:rsidRPr="000D7FB7">
            <w:rPr>
              <w:b/>
              <w:bCs/>
              <w:color w:val="7A8D95"/>
              <w:sz w:val="16"/>
              <w:szCs w:val="16"/>
            </w:rPr>
            <w:fldChar w:fldCharType="separate"/>
          </w:r>
          <w:r>
            <w:rPr>
              <w:b/>
              <w:bCs/>
              <w:color w:val="7A8D95"/>
              <w:sz w:val="16"/>
              <w:szCs w:val="16"/>
            </w:rPr>
            <w:t>7</w:t>
          </w:r>
          <w:r w:rsidRPr="000D7FB7">
            <w:rPr>
              <w:b/>
              <w:bCs/>
              <w:color w:val="7A8D95"/>
              <w:sz w:val="16"/>
              <w:szCs w:val="16"/>
            </w:rPr>
            <w:fldChar w:fldCharType="end"/>
          </w:r>
        </w:p>
      </w:tc>
    </w:tr>
    <w:tr w:rsidR="003E1614" w:rsidRPr="000D7FB7" w14:paraId="6D7E25B5" w14:textId="77777777" w:rsidTr="00172DE4">
      <w:tc>
        <w:tcPr>
          <w:tcW w:w="9890" w:type="dxa"/>
          <w:gridSpan w:val="2"/>
          <w:tcBorders>
            <w:top w:val="single" w:sz="6" w:space="0" w:color="7A8D95"/>
          </w:tcBorders>
        </w:tcPr>
        <w:p w14:paraId="613C785C" w14:textId="77777777" w:rsidR="003E1614" w:rsidRPr="006A7BFF" w:rsidRDefault="003E1614" w:rsidP="003E1614">
          <w:pPr>
            <w:tabs>
              <w:tab w:val="center" w:pos="4320"/>
              <w:tab w:val="right" w:pos="8640"/>
            </w:tabs>
            <w:spacing w:before="40"/>
            <w:jc w:val="left"/>
            <w:rPr>
              <w:rFonts w:cs="Arial"/>
              <w:color w:val="7A8D95"/>
              <w:sz w:val="12"/>
              <w:szCs w:val="12"/>
            </w:rPr>
          </w:pPr>
          <w:r w:rsidRPr="006A7BFF">
            <w:rPr>
              <w:rFonts w:cs="Arial"/>
              <w:color w:val="7A8D95"/>
              <w:sz w:val="12"/>
              <w:szCs w:val="12"/>
            </w:rPr>
            <w:t>Electronic documents once printed, are uncontrolled and may become outdated. Refer to ECMS for current revision.</w:t>
          </w:r>
        </w:p>
        <w:p w14:paraId="67E23E55" w14:textId="77777777" w:rsidR="003E1614" w:rsidRPr="000D7FB7" w:rsidRDefault="003E1614" w:rsidP="003E1614">
          <w:pPr>
            <w:tabs>
              <w:tab w:val="center" w:pos="4320"/>
              <w:tab w:val="right" w:pos="8640"/>
            </w:tabs>
            <w:jc w:val="left"/>
            <w:rPr>
              <w:rFonts w:cs="Arial"/>
              <w:color w:val="7A8D95"/>
              <w:sz w:val="12"/>
              <w:szCs w:val="12"/>
            </w:rPr>
          </w:pPr>
          <w:r>
            <w:rPr>
              <w:rFonts w:cs="Arial"/>
              <w:color w:val="7A8D95"/>
              <w:sz w:val="12"/>
              <w:szCs w:val="12"/>
            </w:rPr>
            <w:t>This Document is the exclusive property of Government Expenditure &amp; Projects Efficiency Authority and is subject to the restrictions set out in the Important Notice contained in this Document.</w:t>
          </w:r>
        </w:p>
      </w:tc>
    </w:tr>
  </w:tbl>
  <w:p w14:paraId="0C2243CA" w14:textId="77777777" w:rsidR="009210BF" w:rsidRPr="003E1614" w:rsidRDefault="009210BF" w:rsidP="003E1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8821F" w14:textId="77777777" w:rsidR="00EF430F" w:rsidRDefault="00EF430F">
      <w:r>
        <w:separator/>
      </w:r>
    </w:p>
    <w:p w14:paraId="28C4CAEF" w14:textId="77777777" w:rsidR="00EF430F" w:rsidRDefault="00EF430F"/>
  </w:footnote>
  <w:footnote w:type="continuationSeparator" w:id="0">
    <w:p w14:paraId="36CE8644" w14:textId="77777777" w:rsidR="00EF430F" w:rsidRDefault="00EF430F">
      <w:r>
        <w:continuationSeparator/>
      </w:r>
    </w:p>
    <w:p w14:paraId="2C01B95E" w14:textId="77777777" w:rsidR="00EF430F" w:rsidRDefault="00EF43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5FBB07D2" w:rsidR="009210BF" w:rsidRDefault="00DB2CC5" w:rsidP="00AC1B11">
          <w:pPr>
            <w:pStyle w:val="HeadingCenter"/>
            <w:jc w:val="both"/>
          </w:pPr>
          <w:r w:rsidRPr="009A054C">
            <w:rPr>
              <w:b w:val="0"/>
              <w:noProof/>
            </w:rPr>
            <w:drawing>
              <wp:anchor distT="0" distB="0" distL="114300" distR="114300" simplePos="0" relativeHeight="251659264" behindDoc="0" locked="0" layoutInCell="1" allowOverlap="1" wp14:anchorId="2527FC3A" wp14:editId="6C5EB2B5">
                <wp:simplePos x="0" y="0"/>
                <wp:positionH relativeFrom="column">
                  <wp:posOffset>-425450</wp:posOffset>
                </wp:positionH>
                <wp:positionV relativeFrom="paragraph">
                  <wp:posOffset>-123825</wp:posOffset>
                </wp:positionV>
                <wp:extent cx="1332230" cy="582930"/>
                <wp:effectExtent l="0" t="0" r="0" b="0"/>
                <wp:wrapNone/>
                <wp:docPr id="11" name="Picture 11">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1240EF89" w:rsidR="009210BF" w:rsidRPr="006A25F8" w:rsidRDefault="00823B8A" w:rsidP="00FC50F5">
          <w:pPr>
            <w:pStyle w:val="CPDocTitle"/>
            <w:jc w:val="both"/>
            <w:rPr>
              <w:kern w:val="32"/>
              <w:sz w:val="24"/>
              <w:szCs w:val="24"/>
              <w:lang w:val="en-GB"/>
            </w:rPr>
          </w:pPr>
          <w:r w:rsidRPr="00823B8A">
            <w:rPr>
              <w:kern w:val="32"/>
              <w:sz w:val="24"/>
              <w:szCs w:val="24"/>
              <w:lang w:val="en-GB"/>
            </w:rPr>
            <w:t>Solicitation of Interest (SOI) Template</w:t>
          </w:r>
        </w:p>
      </w:tc>
    </w:tr>
  </w:tbl>
  <w:p w14:paraId="0FE4F66F" w14:textId="77777777"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4"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5"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3"/>
  </w:num>
  <w:num w:numId="4">
    <w:abstractNumId w:val="2"/>
  </w:num>
  <w:num w:numId="5">
    <w:abstractNumId w:val="6"/>
  </w:num>
  <w:num w:numId="6">
    <w:abstractNumId w:val="20"/>
  </w:num>
  <w:num w:numId="7">
    <w:abstractNumId w:val="14"/>
  </w:num>
  <w:num w:numId="8">
    <w:abstractNumId w:val="3"/>
  </w:num>
  <w:num w:numId="9">
    <w:abstractNumId w:val="21"/>
  </w:num>
  <w:num w:numId="10">
    <w:abstractNumId w:val="20"/>
    <w:lvlOverride w:ilvl="0">
      <w:startOverride w:val="1"/>
    </w:lvlOverride>
  </w:num>
  <w:num w:numId="11">
    <w:abstractNumId w:val="8"/>
  </w:num>
  <w:num w:numId="12">
    <w:abstractNumId w:val="20"/>
  </w:num>
  <w:num w:numId="13">
    <w:abstractNumId w:val="22"/>
  </w:num>
  <w:num w:numId="14">
    <w:abstractNumId w:val="25"/>
  </w:num>
  <w:num w:numId="15">
    <w:abstractNumId w:val="0"/>
  </w:num>
  <w:num w:numId="16">
    <w:abstractNumId w:val="24"/>
  </w:num>
  <w:num w:numId="17">
    <w:abstractNumId w:val="19"/>
  </w:num>
  <w:num w:numId="18">
    <w:abstractNumId w:val="18"/>
  </w:num>
  <w:num w:numId="19">
    <w:abstractNumId w:val="11"/>
  </w:num>
  <w:num w:numId="20">
    <w:abstractNumId w:val="16"/>
  </w:num>
  <w:num w:numId="21">
    <w:abstractNumId w:val="15"/>
  </w:num>
  <w:num w:numId="22">
    <w:abstractNumId w:val="9"/>
  </w:num>
  <w:num w:numId="23">
    <w:abstractNumId w:val="1"/>
  </w:num>
  <w:num w:numId="24">
    <w:abstractNumId w:val="23"/>
  </w:num>
  <w:num w:numId="25">
    <w:abstractNumId w:val="4"/>
  </w:num>
  <w:num w:numId="26">
    <w:abstractNumId w:val="5"/>
  </w:num>
  <w:num w:numId="27">
    <w:abstractNumId w:val="17"/>
  </w:num>
  <w:num w:numId="2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75C"/>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705"/>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0DC"/>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99"/>
    <w:rsid w:val="003E11BE"/>
    <w:rsid w:val="003E152B"/>
    <w:rsid w:val="003E1614"/>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5C0"/>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3B8A"/>
    <w:rsid w:val="0082421A"/>
    <w:rsid w:val="008244D3"/>
    <w:rsid w:val="00824C41"/>
    <w:rsid w:val="008255FA"/>
    <w:rsid w:val="008260A9"/>
    <w:rsid w:val="008300FC"/>
    <w:rsid w:val="00831D40"/>
    <w:rsid w:val="00832D3B"/>
    <w:rsid w:val="00832DFB"/>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4929"/>
    <w:rsid w:val="00B10C32"/>
    <w:rsid w:val="00B1110B"/>
    <w:rsid w:val="00B136A8"/>
    <w:rsid w:val="00B14F32"/>
    <w:rsid w:val="00B14F9E"/>
    <w:rsid w:val="00B169F7"/>
    <w:rsid w:val="00B16ACE"/>
    <w:rsid w:val="00B16D7A"/>
    <w:rsid w:val="00B17046"/>
    <w:rsid w:val="00B20537"/>
    <w:rsid w:val="00B2164F"/>
    <w:rsid w:val="00B251C9"/>
    <w:rsid w:val="00B25C38"/>
    <w:rsid w:val="00B26B43"/>
    <w:rsid w:val="00B2700C"/>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2CC5"/>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430F"/>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3C2F"/>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1F55"/>
    <w:rsid w:val="00F620F0"/>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0F5"/>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1E1E6E39D50404B9B8E5C2E398BC491"/>
        <w:category>
          <w:name w:val="General"/>
          <w:gallery w:val="placeholder"/>
        </w:category>
        <w:types>
          <w:type w:val="bbPlcHdr"/>
        </w:types>
        <w:behaviors>
          <w:behavior w:val="content"/>
        </w:behaviors>
        <w:guid w:val="{99EC0504-2E0F-461F-98EE-09F2AFA3D330}"/>
      </w:docPartPr>
      <w:docPartBody>
        <w:p w:rsidR="00000000" w:rsidRDefault="009A12EE" w:rsidP="009A12EE">
          <w:pPr>
            <w:pStyle w:val="81E1E6E39D50404B9B8E5C2E398BC491"/>
          </w:pPr>
          <w:r w:rsidRPr="000C67F4">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EE"/>
    <w:rsid w:val="00331825"/>
    <w:rsid w:val="009A12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A12EE"/>
    <w:rPr>
      <w:color w:val="808080"/>
    </w:rPr>
  </w:style>
  <w:style w:type="paragraph" w:customStyle="1" w:styleId="02F7CCF7C25C4D7986255CD54FFECBE7">
    <w:name w:val="02F7CCF7C25C4D7986255CD54FFECBE7"/>
    <w:rsid w:val="009A12EE"/>
  </w:style>
  <w:style w:type="paragraph" w:customStyle="1" w:styleId="C50160CF07034A5C8696B1020B05431D">
    <w:name w:val="C50160CF07034A5C8696B1020B05431D"/>
    <w:rsid w:val="009A12EE"/>
  </w:style>
  <w:style w:type="paragraph" w:customStyle="1" w:styleId="EEBBE38A5BFD414D94454B5973309E92">
    <w:name w:val="EEBBE38A5BFD414D94454B5973309E92"/>
    <w:rsid w:val="009A12EE"/>
  </w:style>
  <w:style w:type="paragraph" w:customStyle="1" w:styleId="81E1E6E39D50404B9B8E5C2E398BC491">
    <w:name w:val="81E1E6E39D50404B9B8E5C2E398BC491"/>
    <w:rsid w:val="009A12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886CD-D8F0-472F-8CC5-5E034B513588}">
  <ds:schemaRefs>
    <ds:schemaRef ds:uri="http://schemas.openxmlformats.org/officeDocument/2006/bibliography"/>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14</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2986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EOM-KD0-TP-000001</dc:subject>
  <dc:creator>Rivamonte, Leonnito (RMP)</dc:creator>
  <cp:keywords>ᅟ</cp:keywords>
  <cp:lastModifiedBy>اسماء المطيري Asma Almutairi</cp:lastModifiedBy>
  <cp:revision>14</cp:revision>
  <cp:lastPrinted>2017-10-17T10:11:00Z</cp:lastPrinted>
  <dcterms:created xsi:type="dcterms:W3CDTF">2019-12-16T06:44:00Z</dcterms:created>
  <dcterms:modified xsi:type="dcterms:W3CDTF">2022-01-18T13:42:00Z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